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61" w:rsidRDefault="00050DC6" w:rsidP="00050DC6">
      <w:pPr>
        <w:spacing w:line="240" w:lineRule="auto"/>
        <w:jc w:val="center"/>
        <w:rPr>
          <w:rFonts w:ascii="Gotham Book" w:hAnsi="Gotham Book"/>
          <w:b/>
          <w:noProof/>
          <w:color w:val="A6A6A6" w:themeColor="background1" w:themeShade="A6"/>
          <w:sz w:val="40"/>
        </w:rPr>
      </w:pPr>
      <w:bookmarkStart w:id="0" w:name="_GoBack"/>
      <w:bookmarkEnd w:id="0"/>
      <w:r>
        <w:rPr>
          <w:rFonts w:ascii="Gotham Book" w:hAnsi="Gotham Book"/>
          <w:b/>
          <w:noProof/>
          <w:color w:val="A6A6A6" w:themeColor="background1" w:themeShade="A6"/>
          <w:sz w:val="40"/>
        </w:rPr>
        <w:t xml:space="preserve">Advisor Recruitment: </w:t>
      </w:r>
    </w:p>
    <w:p w:rsidR="00050DC6" w:rsidRPr="00050DC6" w:rsidRDefault="00050DC6" w:rsidP="00050DC6">
      <w:pPr>
        <w:pStyle w:val="NoSpacing"/>
        <w:jc w:val="center"/>
        <w:rPr>
          <w:rFonts w:ascii="Gotham Book" w:hAnsi="Gotham Book"/>
          <w:noProof/>
          <w:color w:val="A6A6A6" w:themeColor="background1" w:themeShade="A6"/>
          <w:sz w:val="32"/>
          <w:szCs w:val="32"/>
        </w:rPr>
      </w:pPr>
      <w:r w:rsidRPr="00050DC6">
        <w:rPr>
          <w:rFonts w:ascii="Gotham Book" w:hAnsi="Gotham Book"/>
          <w:noProof/>
          <w:color w:val="A6A6A6" w:themeColor="background1" w:themeShade="A6"/>
          <w:sz w:val="32"/>
          <w:szCs w:val="32"/>
        </w:rPr>
        <w:t>Step 2A: Introduction Email Template</w:t>
      </w:r>
    </w:p>
    <w:p w:rsidR="00933B61" w:rsidRPr="00050DC6" w:rsidRDefault="00933B61" w:rsidP="00050DC6">
      <w:pPr>
        <w:pStyle w:val="NoSpacing"/>
      </w:pPr>
    </w:p>
    <w:p w:rsidR="00933B61" w:rsidRDefault="00050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454F" wp14:editId="04B0C91C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6876535" cy="7215266"/>
                <wp:effectExtent l="19050" t="19050" r="1968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415" cy="7215266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C16" w:rsidRPr="00E85D40" w:rsidRDefault="005F0C16" w:rsidP="00050DC6">
                            <w:pPr>
                              <w:spacing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pacing w:val="-2"/>
                              </w:rPr>
                              <w:drawing>
                                <wp:inline distT="0" distB="0" distL="0" distR="0">
                                  <wp:extent cx="2703226" cy="714578"/>
                                  <wp:effectExtent l="0" t="0" r="190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711" cy="714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0C16" w:rsidRPr="0017453A" w:rsidRDefault="005F0C16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Month, Day, Year</w:t>
                            </w:r>
                          </w:p>
                          <w:p w:rsidR="005F0C16" w:rsidRPr="0017453A" w:rsidRDefault="005F0C16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  <w:p w:rsidR="005F0C16" w:rsidRPr="0017453A" w:rsidRDefault="005F0C16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Dear </w:t>
                            </w:r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&lt;insert name&gt;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:rsidR="005F0C16" w:rsidRPr="0017453A" w:rsidRDefault="005F0C16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0C16" w:rsidRPr="0017453A" w:rsidRDefault="005F0C16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My name is </w:t>
                            </w:r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&lt;insert name&gt; 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I serve as a </w:t>
                            </w:r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&lt;insert volunteer role&gt; 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for Beta Theta Pi. 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>One of the strategic priorities of the fraternity is to ensure that every chapter h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>as a team of local advisors who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>is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 engaged in assisting our undergraduate members in both the execution of their officer positions/chapter goals and their own personal and leadership development.  </w:t>
                            </w:r>
                          </w:p>
                          <w:p w:rsidR="005F0C16" w:rsidRPr="0017453A" w:rsidRDefault="005F0C16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0C16" w:rsidRPr="0017453A" w:rsidRDefault="005F0C16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I am writing to you today because we are seeking men and women who are passionate about our mission of </w:t>
                            </w:r>
                            <w:r w:rsidRPr="0017453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developing men of principle for a principled life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Men and women who are interested in coaching and mentoring undergraduate men as they strive to live 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>Beta’s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 core values of trust, mutual assistance, intellectual growth, res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>ponsible conduct and integrity.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 Men and women who want to make a differe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nce in the lives of young men. 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You were referred to me by </w:t>
                            </w:r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&lt;insert name&gt; 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as someone who would make an excellent advisor and may be interested in getting involved with our </w:t>
                            </w:r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&lt;insert </w:t>
                            </w:r>
                            <w:r w:rsid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Greek</w:t>
                            </w:r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designation&gt; 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hapter at </w:t>
                            </w:r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&lt;insert name of college/university&gt;.  </w:t>
                            </w:r>
                          </w:p>
                          <w:p w:rsidR="005F0C16" w:rsidRPr="0017453A" w:rsidRDefault="005F0C16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0C16" w:rsidRPr="0017453A" w:rsidRDefault="005F0C16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>I would appreciate the opportunity to schedule a time to discuss the strategic direction of Beta Theta Pi, what we are looking for in an advisor, the current strengths/challenges of the chapter a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>nd the expectations of the role,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addition to answering any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 questions you may have. 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>Our conversation should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 take no more than 30 minutes. </w:t>
                            </w:r>
                            <w:r w:rsidR="003C6265" w:rsidRPr="0017453A">
                              <w:rPr>
                                <w:rFonts w:ascii="Arial" w:hAnsi="Arial" w:cs="Arial"/>
                                <w:sz w:val="20"/>
                              </w:rPr>
                              <w:t>In the meantime, please feel free to vis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>it the Beta Theta Pi website at beta.org</w:t>
                            </w:r>
                            <w:r w:rsidR="003C6265"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learn more about our purpose, programs and services.</w:t>
                            </w:r>
                          </w:p>
                          <w:p w:rsidR="005F0C16" w:rsidRPr="0017453A" w:rsidRDefault="005F0C16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0C16" w:rsidRPr="0017453A" w:rsidRDefault="005F0C16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>If you are interested in learning more about this opportunity, please contact me (my information is included below)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 at your earliest convenience. </w:t>
                            </w:r>
                            <w:r w:rsidR="003C6265" w:rsidRPr="0017453A">
                              <w:rPr>
                                <w:rFonts w:ascii="Arial" w:hAnsi="Arial" w:cs="Arial"/>
                                <w:sz w:val="20"/>
                              </w:rPr>
                              <w:t>Or, if you are not interested</w:t>
                            </w:r>
                            <w:r w:rsidR="0017453A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="003C6265"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 you are welcome to let me know that information as well.</w:t>
                            </w:r>
                          </w:p>
                          <w:p w:rsidR="003C6265" w:rsidRPr="0017453A" w:rsidRDefault="003C6265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C6265" w:rsidRPr="0017453A" w:rsidRDefault="003C6265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>Thank you in advance for your consideration!</w:t>
                            </w:r>
                          </w:p>
                          <w:p w:rsidR="003C6265" w:rsidRPr="0017453A" w:rsidRDefault="003C6265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C6265" w:rsidRPr="0017453A" w:rsidRDefault="003C6265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 xml:space="preserve">Sincerely and in ___ </w:t>
                            </w:r>
                            <w:r w:rsidRPr="0017453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kai </w:t>
                            </w:r>
                            <w:r w:rsidRPr="0017453A">
                              <w:rPr>
                                <w:rFonts w:ascii="Arial" w:hAnsi="Arial" w:cs="Arial"/>
                                <w:sz w:val="20"/>
                              </w:rPr>
                              <w:t>___,</w:t>
                            </w:r>
                          </w:p>
                          <w:p w:rsidR="003C6265" w:rsidRPr="0017453A" w:rsidRDefault="003C6265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C6265" w:rsidRPr="0017453A" w:rsidRDefault="003C6265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&lt;Full Name&gt;</w:t>
                            </w:r>
                          </w:p>
                          <w:p w:rsidR="003C6265" w:rsidRPr="0017453A" w:rsidRDefault="003C6265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&lt;Volunteer Position&gt;</w:t>
                            </w:r>
                          </w:p>
                          <w:p w:rsidR="003C6265" w:rsidRPr="0017453A" w:rsidRDefault="003C6265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</w:t>
                            </w:r>
                            <w:proofErr w:type="gramStart"/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email</w:t>
                            </w:r>
                            <w:proofErr w:type="gramEnd"/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Address&gt;</w:t>
                            </w:r>
                          </w:p>
                          <w:p w:rsidR="003C6265" w:rsidRPr="0017453A" w:rsidRDefault="003C6265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17453A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&lt;Phone Number(s)&gt;</w:t>
                            </w:r>
                          </w:p>
                          <w:p w:rsidR="005F0C16" w:rsidRPr="0017453A" w:rsidRDefault="005F0C16" w:rsidP="0017453A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0C16" w:rsidRDefault="005F0C16" w:rsidP="00050DC6">
                            <w:pPr>
                              <w:pStyle w:val="NoSpacing"/>
                            </w:pPr>
                          </w:p>
                          <w:p w:rsidR="005F0C16" w:rsidRDefault="005F0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4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25pt;width:541.45pt;height:568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" filled="f" strokecolor="#1f497d [3215]" strokeweight="2.75pt">
                <v:textbox>
                  <w:txbxContent>
                    <w:p w:rsidR="005F0C16" w:rsidRPr="00E85D40" w:rsidRDefault="005F0C16" w:rsidP="00050DC6">
                      <w:pPr>
                        <w:spacing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pacing w:val="-2"/>
                        </w:rPr>
                        <w:drawing>
                          <wp:inline distT="0" distB="0" distL="0" distR="0">
                            <wp:extent cx="2703226" cy="714578"/>
                            <wp:effectExtent l="0" t="0" r="190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711" cy="714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0C16" w:rsidRPr="0017453A" w:rsidRDefault="005F0C16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>Month, Day, Year</w:t>
                      </w:r>
                    </w:p>
                    <w:p w:rsidR="005F0C16" w:rsidRPr="0017453A" w:rsidRDefault="005F0C16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  <w:p w:rsidR="005F0C16" w:rsidRPr="0017453A" w:rsidRDefault="005F0C16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Dear </w:t>
                      </w:r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&lt;insert name&gt;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</w:p>
                    <w:p w:rsidR="005F0C16" w:rsidRPr="0017453A" w:rsidRDefault="005F0C16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0C16" w:rsidRPr="0017453A" w:rsidRDefault="005F0C16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My name is </w:t>
                      </w:r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&lt;insert name&gt; 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and I serve as a </w:t>
                      </w:r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&lt;insert volunteer role&gt; 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 xml:space="preserve">for Beta Theta Pi. 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>One of the strategic priorities of the fraternity is to ensure that every chapter h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>as a team of local advisors who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>is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 engaged in assisting our undergraduate members in both the execution of their officer positions/chapter goals and their own personal and leadership development.  </w:t>
                      </w:r>
                    </w:p>
                    <w:p w:rsidR="005F0C16" w:rsidRPr="0017453A" w:rsidRDefault="005F0C16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0C16" w:rsidRPr="0017453A" w:rsidRDefault="005F0C16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I am writing to you today because we are seeking men and women who are passionate about our mission of </w:t>
                      </w:r>
                      <w:r w:rsidRPr="0017453A">
                        <w:rPr>
                          <w:rFonts w:ascii="Arial" w:hAnsi="Arial" w:cs="Arial"/>
                          <w:b/>
                          <w:sz w:val="20"/>
                        </w:rPr>
                        <w:t>developing men of principle for a principled life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Men and women who are interested in coaching and mentoring undergraduate men as they strive to live 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>Beta’s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 core values of trust, mutual assistance, intellectual growth, res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>ponsible conduct and integrity.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 Men and women who want to make a differe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 xml:space="preserve">nce in the lives of young men. 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You were referred to me by </w:t>
                      </w:r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&lt;insert name&gt; 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as someone who would make an excellent advisor and may be interested in getting involved with our </w:t>
                      </w:r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&lt;insert </w:t>
                      </w:r>
                      <w:r w:rsid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>Greek</w:t>
                      </w:r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designation&gt; 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hapter at </w:t>
                      </w:r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&lt;insert name of college/university&gt;.  </w:t>
                      </w:r>
                    </w:p>
                    <w:p w:rsidR="005F0C16" w:rsidRPr="0017453A" w:rsidRDefault="005F0C16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0C16" w:rsidRPr="0017453A" w:rsidRDefault="005F0C16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17453A">
                        <w:rPr>
                          <w:rFonts w:ascii="Arial" w:hAnsi="Arial" w:cs="Arial"/>
                          <w:sz w:val="20"/>
                        </w:rPr>
                        <w:t>I would appreciate the opportunity to schedule a time to discuss the strategic direction of Beta Theta Pi, what we are looking for in an advisor, the current strengths/challenges of the chapter a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>nd the expectations of the role,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 in addition to answering any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 xml:space="preserve"> questions you may have. 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>Our conversation should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 xml:space="preserve"> take no more than 30 minutes. </w:t>
                      </w:r>
                      <w:r w:rsidR="003C6265" w:rsidRPr="0017453A">
                        <w:rPr>
                          <w:rFonts w:ascii="Arial" w:hAnsi="Arial" w:cs="Arial"/>
                          <w:sz w:val="20"/>
                        </w:rPr>
                        <w:t>In the meantime, please feel free to vis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>it the Beta Theta Pi website at beta.org</w:t>
                      </w:r>
                      <w:r w:rsidR="003C6265" w:rsidRPr="0017453A">
                        <w:rPr>
                          <w:rFonts w:ascii="Arial" w:hAnsi="Arial" w:cs="Arial"/>
                          <w:sz w:val="20"/>
                        </w:rPr>
                        <w:t xml:space="preserve"> to learn more about our purpose, programs and services.</w:t>
                      </w:r>
                    </w:p>
                    <w:p w:rsidR="005F0C16" w:rsidRPr="0017453A" w:rsidRDefault="005F0C16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0C16" w:rsidRPr="0017453A" w:rsidRDefault="005F0C16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17453A">
                        <w:rPr>
                          <w:rFonts w:ascii="Arial" w:hAnsi="Arial" w:cs="Arial"/>
                          <w:sz w:val="20"/>
                        </w:rPr>
                        <w:t>If you are interested in learning more about this opportunity, please contact me (my information is included below)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 xml:space="preserve"> at your earliest convenience. </w:t>
                      </w:r>
                      <w:r w:rsidR="003C6265" w:rsidRPr="0017453A">
                        <w:rPr>
                          <w:rFonts w:ascii="Arial" w:hAnsi="Arial" w:cs="Arial"/>
                          <w:sz w:val="20"/>
                        </w:rPr>
                        <w:t>Or, if you are not interested</w:t>
                      </w:r>
                      <w:r w:rsidR="0017453A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="003C6265" w:rsidRPr="0017453A">
                        <w:rPr>
                          <w:rFonts w:ascii="Arial" w:hAnsi="Arial" w:cs="Arial"/>
                          <w:sz w:val="20"/>
                        </w:rPr>
                        <w:t xml:space="preserve"> you are welcome to let me know that information as well.</w:t>
                      </w:r>
                    </w:p>
                    <w:p w:rsidR="003C6265" w:rsidRPr="0017453A" w:rsidRDefault="003C6265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C6265" w:rsidRPr="0017453A" w:rsidRDefault="003C6265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17453A">
                        <w:rPr>
                          <w:rFonts w:ascii="Arial" w:hAnsi="Arial" w:cs="Arial"/>
                          <w:sz w:val="20"/>
                        </w:rPr>
                        <w:t>Thank you in advance for your consideration!</w:t>
                      </w:r>
                    </w:p>
                    <w:p w:rsidR="003C6265" w:rsidRPr="0017453A" w:rsidRDefault="003C6265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C6265" w:rsidRPr="0017453A" w:rsidRDefault="003C6265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17453A">
                        <w:rPr>
                          <w:rFonts w:ascii="Arial" w:hAnsi="Arial" w:cs="Arial"/>
                          <w:sz w:val="20"/>
                        </w:rPr>
                        <w:t xml:space="preserve">Sincerely and in ___ </w:t>
                      </w:r>
                      <w:r w:rsidRPr="0017453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kai </w:t>
                      </w:r>
                      <w:r w:rsidRPr="0017453A">
                        <w:rPr>
                          <w:rFonts w:ascii="Arial" w:hAnsi="Arial" w:cs="Arial"/>
                          <w:sz w:val="20"/>
                        </w:rPr>
                        <w:t>___,</w:t>
                      </w:r>
                    </w:p>
                    <w:p w:rsidR="003C6265" w:rsidRPr="0017453A" w:rsidRDefault="003C6265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C6265" w:rsidRPr="0017453A" w:rsidRDefault="003C6265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&lt;Full Name&gt;</w:t>
                      </w:r>
                    </w:p>
                    <w:p w:rsidR="003C6265" w:rsidRPr="0017453A" w:rsidRDefault="003C6265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&lt;Volunteer Position&gt;</w:t>
                      </w:r>
                    </w:p>
                    <w:p w:rsidR="003C6265" w:rsidRPr="0017453A" w:rsidRDefault="003C6265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</w:t>
                      </w:r>
                      <w:proofErr w:type="gramStart"/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>email</w:t>
                      </w:r>
                      <w:proofErr w:type="gramEnd"/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Address&gt;</w:t>
                      </w:r>
                    </w:p>
                    <w:p w:rsidR="003C6265" w:rsidRPr="0017453A" w:rsidRDefault="003C6265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17453A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&lt;Phone Number(s)&gt;</w:t>
                      </w:r>
                    </w:p>
                    <w:p w:rsidR="005F0C16" w:rsidRPr="0017453A" w:rsidRDefault="005F0C16" w:rsidP="0017453A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0C16" w:rsidRDefault="005F0C16" w:rsidP="00050DC6">
                      <w:pPr>
                        <w:pStyle w:val="NoSpacing"/>
                      </w:pPr>
                    </w:p>
                    <w:p w:rsidR="005F0C16" w:rsidRDefault="005F0C16"/>
                  </w:txbxContent>
                </v:textbox>
                <w10:wrap anchorx="margin"/>
              </v:shape>
            </w:pict>
          </mc:Fallback>
        </mc:AlternateContent>
      </w:r>
    </w:p>
    <w:p w:rsidR="00933B61" w:rsidRDefault="00F25A93" w:rsidP="00933B61">
      <w:pPr>
        <w:jc w:val="center"/>
        <w:rPr>
          <w:rFonts w:ascii="Gotham Book" w:hAnsi="Gotham Boo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BDACC7" wp14:editId="799A0284">
            <wp:simplePos x="0" y="0"/>
            <wp:positionH relativeFrom="column">
              <wp:posOffset>2532380</wp:posOffset>
            </wp:positionH>
            <wp:positionV relativeFrom="paragraph">
              <wp:posOffset>7792085</wp:posOffset>
            </wp:positionV>
            <wp:extent cx="1573967" cy="337929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67" cy="33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B61" w:rsidSect="00933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ourier New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082"/>
    <w:multiLevelType w:val="hybridMultilevel"/>
    <w:tmpl w:val="D92AC11C"/>
    <w:lvl w:ilvl="0" w:tplc="EDCEA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194411"/>
    <w:multiLevelType w:val="hybridMultilevel"/>
    <w:tmpl w:val="F4B2F024"/>
    <w:lvl w:ilvl="0" w:tplc="847E7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1"/>
    <w:rsid w:val="00050DC6"/>
    <w:rsid w:val="00096C99"/>
    <w:rsid w:val="0017453A"/>
    <w:rsid w:val="003009BB"/>
    <w:rsid w:val="003C6265"/>
    <w:rsid w:val="003E42EB"/>
    <w:rsid w:val="005F0C16"/>
    <w:rsid w:val="0061777B"/>
    <w:rsid w:val="006B7ED0"/>
    <w:rsid w:val="00933B61"/>
    <w:rsid w:val="00A53464"/>
    <w:rsid w:val="00B70FDC"/>
    <w:rsid w:val="00E85D40"/>
    <w:rsid w:val="00ED7B23"/>
    <w:rsid w:val="00F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D107E-8EA0-497F-ACA3-4EBD4247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D40"/>
    <w:pPr>
      <w:ind w:left="720"/>
      <w:contextualSpacing/>
    </w:pPr>
  </w:style>
  <w:style w:type="paragraph" w:styleId="NoSpacing">
    <w:name w:val="No Spacing"/>
    <w:uiPriority w:val="1"/>
    <w:qFormat/>
    <w:rsid w:val="00050D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CF8E-7D3B-4289-A87E-E7702C16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 Theta Pi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Blair</dc:creator>
  <cp:lastModifiedBy>Mike Roupas</cp:lastModifiedBy>
  <cp:revision>4</cp:revision>
  <dcterms:created xsi:type="dcterms:W3CDTF">2014-03-20T18:03:00Z</dcterms:created>
  <dcterms:modified xsi:type="dcterms:W3CDTF">2016-01-26T18:49:00Z</dcterms:modified>
</cp:coreProperties>
</file>